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D22" w:rsidRDefault="000A5D22">
      <w:pPr>
        <w:spacing w:after="0" w:line="240" w:lineRule="auto"/>
        <w:rPr>
          <w:sz w:val="24"/>
          <w:szCs w:val="24"/>
        </w:rPr>
      </w:pPr>
    </w:p>
    <w:p w:rsidR="000A5D22" w:rsidRDefault="000A5D22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510270" w:rsidRDefault="005E7CCC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ЗАТО г. Железногорск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1.1.</w:t>
      </w:r>
      <w:r w:rsidR="00E6023F">
        <w:rPr>
          <w:b/>
          <w:sz w:val="24"/>
          <w:szCs w:val="24"/>
        </w:rPr>
        <w:t>7</w:t>
      </w:r>
    </w:p>
    <w:p w:rsidR="00E6023F" w:rsidRDefault="00E6023F" w:rsidP="00E6023F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наличии эксплуатационных инструкций объектов теплоснабжения и (или) производственных инструкций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510270" w:rsidRDefault="000A5D22" w:rsidP="00177D5D">
      <w:pPr>
        <w:spacing w:after="0" w:line="240" w:lineRule="auto"/>
        <w:ind w:firstLine="709"/>
        <w:jc w:val="both"/>
        <w:rPr>
          <w:sz w:val="24"/>
          <w:szCs w:val="24"/>
        </w:rPr>
      </w:pPr>
      <w:r w:rsidRPr="00895ACB">
        <w:rPr>
          <w:sz w:val="24"/>
          <w:szCs w:val="24"/>
        </w:rPr>
        <w:t>ООО «</w:t>
      </w:r>
      <w:r w:rsidR="005E7CCC">
        <w:rPr>
          <w:sz w:val="24"/>
          <w:szCs w:val="24"/>
        </w:rPr>
        <w:t>___________________________________</w:t>
      </w:r>
      <w:r w:rsidRPr="00895ACB">
        <w:rPr>
          <w:sz w:val="24"/>
          <w:szCs w:val="24"/>
        </w:rPr>
        <w:t>»»</w:t>
      </w:r>
      <w:r w:rsidR="00162D0D">
        <w:rPr>
          <w:sz w:val="24"/>
          <w:szCs w:val="24"/>
        </w:rPr>
        <w:t xml:space="preserve"> сообщает Комиссии по проведению оценки обеспечения готовности ТСО и потребителей </w:t>
      </w:r>
      <w:r w:rsidR="005E7CCC">
        <w:rPr>
          <w:sz w:val="24"/>
          <w:szCs w:val="24"/>
        </w:rPr>
        <w:t>ЗАТО г. Железногорск</w:t>
      </w:r>
      <w:r w:rsidR="00162D0D">
        <w:rPr>
          <w:sz w:val="24"/>
          <w:szCs w:val="24"/>
        </w:rPr>
        <w:t xml:space="preserve"> следующее:</w:t>
      </w:r>
    </w:p>
    <w:p w:rsidR="00510270" w:rsidRDefault="00162D0D" w:rsidP="00177D5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74054">
        <w:rPr>
          <w:sz w:val="24"/>
          <w:szCs w:val="24"/>
        </w:rPr>
        <w:t>в зоне действия систем теплоснабжения</w:t>
      </w:r>
      <w:r>
        <w:rPr>
          <w:sz w:val="24"/>
          <w:szCs w:val="24"/>
        </w:rPr>
        <w:t xml:space="preserve">, </w:t>
      </w:r>
      <w:r w:rsidR="005E7CCC">
        <w:rPr>
          <w:sz w:val="24"/>
          <w:szCs w:val="24"/>
        </w:rPr>
        <w:t>Р</w:t>
      </w:r>
      <w:r w:rsidR="000A5D22">
        <w:rPr>
          <w:sz w:val="24"/>
          <w:szCs w:val="24"/>
        </w:rPr>
        <w:t>ТО -</w:t>
      </w:r>
      <w:r>
        <w:rPr>
          <w:sz w:val="24"/>
          <w:szCs w:val="24"/>
        </w:rPr>
        <w:t xml:space="preserve"> </w:t>
      </w:r>
      <w:r w:rsidR="005E7CCC">
        <w:rPr>
          <w:sz w:val="24"/>
          <w:szCs w:val="24"/>
        </w:rPr>
        <w:t>ООО «КРАСЭКО-ЭЛЕКТРО»</w:t>
      </w:r>
    </w:p>
    <w:p w:rsidR="00E6023F" w:rsidRDefault="00E6023F" w:rsidP="00E6023F">
      <w:pPr>
        <w:spacing w:after="0"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теплоэнергетических объектах, рабочих местах персонала </w:t>
      </w:r>
      <w:r>
        <w:rPr>
          <w:sz w:val="24"/>
          <w:szCs w:val="24"/>
          <w:u w:val="single"/>
        </w:rPr>
        <w:t xml:space="preserve">имеются // отсутствуют </w:t>
      </w:r>
      <w:r>
        <w:rPr>
          <w:sz w:val="24"/>
          <w:szCs w:val="24"/>
        </w:rPr>
        <w:t>производственные и эксплуатационные инструкции (для безопасной эксплуатации теплопотребляющих установок) в объеме, предусмотренном утвержденным перечнем производственных инструкций.</w:t>
      </w:r>
    </w:p>
    <w:p w:rsidR="00177D5D" w:rsidRDefault="00177D5D" w:rsidP="00DC0CB3">
      <w:pPr>
        <w:spacing w:after="0" w:line="240" w:lineRule="auto"/>
        <w:ind w:left="566"/>
        <w:jc w:val="both"/>
        <w:rPr>
          <w:sz w:val="24"/>
          <w:szCs w:val="24"/>
        </w:rPr>
      </w:pPr>
    </w:p>
    <w:p w:rsidR="00946C75" w:rsidRDefault="00946C75" w:rsidP="00946C75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</w:t>
      </w:r>
      <w:r w:rsidR="005E7CCC">
        <w:rPr>
          <w:sz w:val="24"/>
          <w:szCs w:val="24"/>
        </w:rPr>
        <w:t>___________________________________</w:t>
      </w:r>
      <w:r w:rsidRPr="00895ACB">
        <w:rPr>
          <w:sz w:val="24"/>
          <w:szCs w:val="24"/>
        </w:rPr>
        <w:t>»»</w:t>
      </w:r>
      <w:r w:rsidR="005E7CCC">
        <w:rPr>
          <w:sz w:val="24"/>
          <w:szCs w:val="24"/>
        </w:rPr>
        <w:t xml:space="preserve"> подтверждае</w:t>
      </w:r>
      <w:r>
        <w:rPr>
          <w:sz w:val="24"/>
          <w:szCs w:val="24"/>
        </w:rPr>
        <w:t>т, что требование п. 11.5.</w:t>
      </w:r>
      <w:r w:rsidR="00E6023F">
        <w:rPr>
          <w:sz w:val="24"/>
          <w:szCs w:val="24"/>
        </w:rPr>
        <w:t>6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Pr="000667C3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>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="00E6023F" w:rsidRPr="00E6023F">
        <w:rPr>
          <w:sz w:val="24"/>
          <w:szCs w:val="24"/>
        </w:rPr>
        <w:t>наличия эксплуатационных инструкций объектов теплоснабжения и (или) производственных инструкций</w:t>
      </w:r>
      <w:r>
        <w:rPr>
          <w:sz w:val="24"/>
          <w:szCs w:val="24"/>
        </w:rPr>
        <w:t xml:space="preserve"> </w:t>
      </w:r>
      <w:r w:rsidR="00E6023F" w:rsidRPr="00E6023F">
        <w:rPr>
          <w:b/>
          <w:sz w:val="24"/>
          <w:szCs w:val="24"/>
        </w:rPr>
        <w:t>Кэкспл/произв.инстр</w:t>
      </w:r>
      <w:r>
        <w:rPr>
          <w:b/>
          <w:sz w:val="24"/>
          <w:szCs w:val="24"/>
        </w:rPr>
        <w:t xml:space="preserve"> определяется равным 1.</w:t>
      </w:r>
    </w:p>
    <w:p w:rsidR="00D83691" w:rsidRDefault="00D83691">
      <w:pPr>
        <w:spacing w:after="0" w:line="240" w:lineRule="auto"/>
        <w:jc w:val="both"/>
        <w:rPr>
          <w:sz w:val="24"/>
          <w:szCs w:val="24"/>
        </w:rPr>
      </w:pPr>
    </w:p>
    <w:p w:rsidR="00946C75" w:rsidRPr="00152ADD" w:rsidRDefault="00946C75" w:rsidP="00152ADD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</w:t>
      </w:r>
      <w:r w:rsidR="005E7CCC">
        <w:rPr>
          <w:sz w:val="24"/>
          <w:szCs w:val="24"/>
        </w:rPr>
        <w:t>___________________________________</w:t>
      </w:r>
      <w:r w:rsidRPr="00895ACB">
        <w:rPr>
          <w:sz w:val="24"/>
          <w:szCs w:val="24"/>
        </w:rPr>
        <w:t>»»</w:t>
      </w:r>
      <w:r w:rsidR="005E7CCC">
        <w:rPr>
          <w:sz w:val="24"/>
          <w:szCs w:val="24"/>
        </w:rPr>
        <w:t xml:space="preserve"> подтверждае</w:t>
      </w:r>
      <w:r>
        <w:rPr>
          <w:sz w:val="24"/>
          <w:szCs w:val="24"/>
        </w:rPr>
        <w:t>т, что требование п. 11.5.</w:t>
      </w:r>
      <w:r w:rsidR="00E6023F">
        <w:rPr>
          <w:sz w:val="24"/>
          <w:szCs w:val="24"/>
        </w:rPr>
        <w:t>6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>
        <w:rPr>
          <w:b/>
          <w:sz w:val="24"/>
          <w:szCs w:val="24"/>
        </w:rPr>
        <w:t>не выполнено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</w:t>
      </w:r>
      <w:r w:rsidR="0097253F">
        <w:rPr>
          <w:sz w:val="24"/>
          <w:szCs w:val="24"/>
        </w:rPr>
        <w:t xml:space="preserve">Показателя </w:t>
      </w:r>
      <w:r w:rsidR="00E6023F" w:rsidRPr="00E6023F">
        <w:rPr>
          <w:sz w:val="24"/>
          <w:szCs w:val="24"/>
        </w:rPr>
        <w:t>наличия эксплуатационных инструкций объектов теплоснабжения и (или) производственных инструкций</w:t>
      </w:r>
      <w:r w:rsidR="00177D5D">
        <w:rPr>
          <w:sz w:val="24"/>
          <w:szCs w:val="24"/>
        </w:rPr>
        <w:t xml:space="preserve"> </w:t>
      </w:r>
      <w:r w:rsidR="00E6023F" w:rsidRPr="00E6023F">
        <w:rPr>
          <w:b/>
          <w:sz w:val="24"/>
          <w:szCs w:val="24"/>
        </w:rPr>
        <w:t>Кэкспл/произв.инстр</w:t>
      </w:r>
      <w:r w:rsidR="00177D5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определяется равным 0.</w:t>
      </w:r>
      <w:r w:rsidR="00152ADD">
        <w:rPr>
          <w:b/>
          <w:sz w:val="24"/>
          <w:szCs w:val="24"/>
        </w:rPr>
        <w:t xml:space="preserve"> </w:t>
      </w:r>
    </w:p>
    <w:p w:rsidR="00946C75" w:rsidRDefault="00946C75">
      <w:pPr>
        <w:spacing w:after="0" w:line="240" w:lineRule="auto"/>
        <w:jc w:val="both"/>
        <w:rPr>
          <w:sz w:val="24"/>
          <w:szCs w:val="24"/>
        </w:rPr>
      </w:pP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E6023F" w:rsidRDefault="00E6023F" w:rsidP="00E6023F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Инструкции для объектов, не являющихся ОПО по перечню в приказе об утверждении перечня документации эксплуатирующей организации для объектов, не являющихся ОПО от (дата) № (номер) по перечню инструкций.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510270" w:rsidRPr="00946C75" w:rsidRDefault="00946C75">
      <w:pPr>
        <w:spacing w:after="0" w:line="240" w:lineRule="auto"/>
        <w:rPr>
          <w:b/>
          <w:sz w:val="24"/>
          <w:szCs w:val="24"/>
        </w:rPr>
      </w:pPr>
      <w:r w:rsidRPr="00946C75">
        <w:rPr>
          <w:b/>
          <w:sz w:val="24"/>
          <w:szCs w:val="24"/>
        </w:rPr>
        <w:t>ООО «</w:t>
      </w:r>
      <w:r w:rsidR="005E7CCC">
        <w:rPr>
          <w:b/>
          <w:sz w:val="24"/>
          <w:szCs w:val="24"/>
        </w:rPr>
        <w:t>___________________________________</w:t>
      </w:r>
      <w:r w:rsidRPr="00946C75">
        <w:rPr>
          <w:b/>
          <w:sz w:val="24"/>
          <w:szCs w:val="24"/>
        </w:rPr>
        <w:t>»»</w:t>
      </w:r>
      <w:r w:rsidR="00162D0D" w:rsidRPr="00946C75">
        <w:rPr>
          <w:b/>
          <w:sz w:val="24"/>
          <w:szCs w:val="24"/>
        </w:rPr>
        <w:t xml:space="preserve"> </w:t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  <w:t xml:space="preserve">В.В. </w:t>
      </w:r>
      <w:r w:rsidRPr="00946C75">
        <w:rPr>
          <w:b/>
          <w:sz w:val="24"/>
          <w:szCs w:val="24"/>
        </w:rPr>
        <w:t>Мирный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10270" w:rsidRDefault="00510270">
      <w:pPr>
        <w:spacing w:after="0" w:line="240" w:lineRule="auto"/>
        <w:rPr>
          <w:b/>
          <w:sz w:val="24"/>
          <w:szCs w:val="24"/>
        </w:rPr>
      </w:pPr>
      <w:bookmarkStart w:id="0" w:name="_GoBack"/>
      <w:bookmarkEnd w:id="0"/>
    </w:p>
    <w:sectPr w:rsidR="00510270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96E" w:rsidRDefault="0018396E">
      <w:pPr>
        <w:spacing w:line="240" w:lineRule="auto"/>
      </w:pPr>
      <w:r>
        <w:separator/>
      </w:r>
    </w:p>
  </w:endnote>
  <w:endnote w:type="continuationSeparator" w:id="0">
    <w:p w:rsidR="0018396E" w:rsidRDefault="001839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96E" w:rsidRDefault="0018396E">
      <w:pPr>
        <w:spacing w:after="0"/>
      </w:pPr>
      <w:r>
        <w:separator/>
      </w:r>
    </w:p>
  </w:footnote>
  <w:footnote w:type="continuationSeparator" w:id="0">
    <w:p w:rsidR="0018396E" w:rsidRDefault="0018396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67C3"/>
    <w:rsid w:val="00084553"/>
    <w:rsid w:val="000A5D22"/>
    <w:rsid w:val="00122183"/>
    <w:rsid w:val="00144E70"/>
    <w:rsid w:val="00152ADD"/>
    <w:rsid w:val="00162D0D"/>
    <w:rsid w:val="00177D5D"/>
    <w:rsid w:val="0018396E"/>
    <w:rsid w:val="001C15D1"/>
    <w:rsid w:val="001E16EE"/>
    <w:rsid w:val="001F307A"/>
    <w:rsid w:val="00205B43"/>
    <w:rsid w:val="00225A70"/>
    <w:rsid w:val="00302C11"/>
    <w:rsid w:val="00307D14"/>
    <w:rsid w:val="00393AAC"/>
    <w:rsid w:val="003D65F9"/>
    <w:rsid w:val="003D7418"/>
    <w:rsid w:val="004235E3"/>
    <w:rsid w:val="00474054"/>
    <w:rsid w:val="004D5ED7"/>
    <w:rsid w:val="004F7EE9"/>
    <w:rsid w:val="00510270"/>
    <w:rsid w:val="005B05FC"/>
    <w:rsid w:val="005C3AED"/>
    <w:rsid w:val="005E7CCC"/>
    <w:rsid w:val="00676DE4"/>
    <w:rsid w:val="00680667"/>
    <w:rsid w:val="007320C4"/>
    <w:rsid w:val="00760DF9"/>
    <w:rsid w:val="00766F5D"/>
    <w:rsid w:val="007907EE"/>
    <w:rsid w:val="007A08A7"/>
    <w:rsid w:val="007B5A9B"/>
    <w:rsid w:val="0080214C"/>
    <w:rsid w:val="00803E87"/>
    <w:rsid w:val="00873667"/>
    <w:rsid w:val="00893128"/>
    <w:rsid w:val="008C4D82"/>
    <w:rsid w:val="00902A1D"/>
    <w:rsid w:val="00926F8F"/>
    <w:rsid w:val="00945E30"/>
    <w:rsid w:val="00946C75"/>
    <w:rsid w:val="0097253F"/>
    <w:rsid w:val="009F4381"/>
    <w:rsid w:val="009F5E51"/>
    <w:rsid w:val="00A15685"/>
    <w:rsid w:val="00A45B51"/>
    <w:rsid w:val="00A53923"/>
    <w:rsid w:val="00AE5877"/>
    <w:rsid w:val="00D13238"/>
    <w:rsid w:val="00D83691"/>
    <w:rsid w:val="00DC0CB3"/>
    <w:rsid w:val="00E27A3F"/>
    <w:rsid w:val="00E3121C"/>
    <w:rsid w:val="00E36FF8"/>
    <w:rsid w:val="00E6023F"/>
    <w:rsid w:val="00E67E57"/>
    <w:rsid w:val="00E74A15"/>
    <w:rsid w:val="00E87A6B"/>
    <w:rsid w:val="00F40272"/>
    <w:rsid w:val="00F52232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A5053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D836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8369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6">
    <w:name w:val="List Paragraph"/>
    <w:basedOn w:val="a"/>
    <w:uiPriority w:val="99"/>
    <w:rsid w:val="00DC0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Шамрай Евгений Петрович</cp:lastModifiedBy>
  <cp:revision>4</cp:revision>
  <dcterms:created xsi:type="dcterms:W3CDTF">2024-12-21T08:58:00Z</dcterms:created>
  <dcterms:modified xsi:type="dcterms:W3CDTF">2025-04-04T01:49:00Z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